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287A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89230943"/>
      <w:bookmarkEnd w:id="0"/>
    </w:p>
    <w:p w14:paraId="2E1194A8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80BDAE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F9B572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2AC5C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8B0603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726A99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704155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8713E0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12427A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8D34CF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2FD804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7F042B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CFC30F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7ADD55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89D946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6132A3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E079C0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AB68C2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DEA22F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00B865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проведения независимой экспертизы</w:t>
      </w:r>
    </w:p>
    <w:p w14:paraId="5005381D" w14:textId="0315FDFE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нормативного правового акта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дней,</w:t>
      </w:r>
    </w:p>
    <w:p w14:paraId="73468487" w14:textId="036B174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включительно</w:t>
      </w:r>
    </w:p>
    <w:p w14:paraId="735720A2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708BCEC6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887FBC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99283D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A976F1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4B9AB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939EDA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41E0D9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5B9B88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6A7AD0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F63F34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E365DD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C79D0F" w14:textId="77777777" w:rsid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86108E" w14:textId="77777777" w:rsid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314EA7" w14:textId="77777777" w:rsid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DF315E" w14:textId="77777777" w:rsid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313200" w14:textId="77777777" w:rsid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DFD208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E1371F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0C5E9B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961895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39CF6B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D6F3B1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4FB381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A62C69" w14:textId="77777777" w:rsidR="00AB4730" w:rsidRPr="00AB4730" w:rsidRDefault="00AB4730" w:rsidP="00AB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4D38A6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C1CC69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№ ________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073744C2" w14:textId="349512C0" w:rsidR="00D62C34" w:rsidRPr="00D62C34" w:rsidRDefault="00D62C34" w:rsidP="00D62C34">
      <w:pPr>
        <w:suppressAutoHyphens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132038361"/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запрете купания на необорудованных водных объектах общего пользования на территории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Свердловско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городско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bookmarkEnd w:id="1"/>
    <w:p w14:paraId="73C72A79" w14:textId="77777777" w:rsidR="00814EED" w:rsidRDefault="00814EED" w:rsidP="00814EED">
      <w:pPr>
        <w:spacing w:after="1" w:line="236" w:lineRule="auto"/>
        <w:ind w:left="-12" w:right="4061" w:hanging="3"/>
      </w:pPr>
    </w:p>
    <w:p w14:paraId="00FCE13F" w14:textId="19B8AE41" w:rsidR="004F5C44" w:rsidRPr="004F5C44" w:rsidRDefault="00677A89" w:rsidP="004F5C44">
      <w:pPr>
        <w:suppressAutoHyphens/>
        <w:autoSpaceDE w:val="0"/>
        <w:autoSpaceDN w:val="0"/>
        <w:adjustRightInd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РФ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Ленинградской области от 29.12.2007 № 352 «Об утверждении Правил охраны жизни людей на водных объектах Ленинградской области», в целях обеспечения безопасности </w:t>
      </w:r>
      <w:r w:rsidR="000E7B9B" w:rsidRPr="000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сохранения жизни людей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водных объектах на территории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администрация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14:paraId="0059D29B" w14:textId="77777777" w:rsidR="004F5C44" w:rsidRPr="004F5C44" w:rsidRDefault="004F5C44" w:rsidP="004F5C4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A5BA81" w14:textId="054F226A" w:rsidR="004F5C44" w:rsidRPr="004F5C44" w:rsidRDefault="00814FFB" w:rsidP="00F93DB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связи 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отсутствием оборудованных пляжей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на водных объектах Свердловско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го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городско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го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поселения запретить купание граждан в </w:t>
      </w:r>
      <w:r w:rsidR="00F93D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открытых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водоёмах,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находящихся на территории </w:t>
      </w:r>
      <w:r w:rsidR="00F93DB3" w:rsidRPr="00F93DB3">
        <w:rPr>
          <w:rFonts w:ascii="Times New Roman" w:eastAsia="Calibri" w:hAnsi="Times New Roman" w:cs="Times New Roman"/>
          <w:color w:val="000000"/>
          <w:sz w:val="28"/>
          <w:szCs w:val="28"/>
        </w:rPr>
        <w:t>Свердловского городского поселения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7F0ABE0" w14:textId="77777777" w:rsidR="004F5C44" w:rsidRDefault="004F5C44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делам ГО и ЧС, ВУС администрации: </w:t>
      </w:r>
    </w:p>
    <w:p w14:paraId="0A62EEFE" w14:textId="78D11081" w:rsidR="000F7903" w:rsidRPr="000F7903" w:rsidRDefault="004722F3" w:rsidP="000F7903">
      <w:pPr>
        <w:pStyle w:val="a5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F79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организовать проведение разъяснительной работы с населением </w:t>
      </w:r>
      <w:r w:rsidR="000F7903" w:rsidRPr="000F7903">
        <w:rPr>
          <w:rFonts w:ascii="Times New Roman" w:eastAsia="Calibri" w:hAnsi="Times New Roman" w:cs="Times New Roman"/>
          <w:color w:val="000000"/>
          <w:sz w:val="28"/>
          <w:szCs w:val="28"/>
        </w:rPr>
        <w:t>о запрете купания в открытых водоемах на территории Свердловского городского поселения и необходимости особого контроля за детьми</w:t>
      </w:r>
      <w:r w:rsidR="00AF0A68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56FE6F04" w14:textId="63FDB5FA" w:rsidR="004F5C44" w:rsidRPr="000F7903" w:rsidRDefault="000F7903" w:rsidP="0030087E">
      <w:pPr>
        <w:pStyle w:val="a5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взаимодействие с 97 отделом полиции УМВД России по Всеволожскому району Ленинградской области, отделением Центра ГИМС ГУ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МЧС России по Ленинградской области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организации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совместных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рейдов с целью проверки выполнения гражданами требований </w:t>
      </w:r>
      <w:r w:rsidR="00AF0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постановления и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пресечения правонарушений, предусмотренных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2.10-2 областного закона Ленинградской области</w:t>
      </w:r>
      <w:r w:rsidR="00812300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02.07.2003 № 47-оз «Об административных правонарушениях»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CEAC0" w14:textId="55F3D41F" w:rsidR="004722F3" w:rsidRPr="004722F3" w:rsidRDefault="004F5C44" w:rsidP="004722F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Муниципальному казенному учреждению «Управление по обеспечению деятельности муниципального образования</w:t>
      </w:r>
      <w:r w:rsidR="00AF0A6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Свердловского городского поселения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совместно с 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отделом по делам ГО и ЧС, ВУС администрации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обеспечить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наличи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запрещающих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информационных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знаков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местах возможного купания граждан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0940944" w14:textId="3EA16F80" w:rsidR="004F5C44" w:rsidRDefault="004F5C44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образовательных учреждений, расположенных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0E7B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разъяснительную работу с учащимися по соблюдению мер безопасности на водных объектах 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</w:t>
      </w:r>
      <w:r w:rsidR="00D20A5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купания в открытых водоемах на территории Свердловского городского поселения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38B9C9" w14:textId="4C63D68D" w:rsidR="00261DD0" w:rsidRPr="004F5C44" w:rsidRDefault="00261DD0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 постановление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.2024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390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/01-03 «О запрете купания на необорудованных водных объектах общего пользования на территории Свердловского городского поселения Всеволожского муниципального района Ленинградской области».</w:t>
      </w:r>
    </w:p>
    <w:p w14:paraId="0A345504" w14:textId="77777777" w:rsidR="004F5C44" w:rsidRPr="004F5C44" w:rsidRDefault="004F5C44" w:rsidP="00DE6477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6B430550" w14:textId="4CEC4144" w:rsidR="00DE6477" w:rsidRPr="00347709" w:rsidRDefault="00DE6477" w:rsidP="00AF0A68">
      <w:pPr>
        <w:pStyle w:val="a5"/>
        <w:numPr>
          <w:ilvl w:val="0"/>
          <w:numId w:val="2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347709"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его официального опубликования</w:t>
      </w:r>
      <w:r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9D207" w14:textId="4083353B" w:rsidR="004F5C44" w:rsidRPr="004F5C44" w:rsidRDefault="00261DD0" w:rsidP="00DE6477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AB401D" w14:textId="77777777" w:rsidR="004F5C44" w:rsidRPr="004F5C44" w:rsidRDefault="004F5C44" w:rsidP="004F5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79631" w14:textId="77777777" w:rsidR="004F5C44" w:rsidRPr="004F5C44" w:rsidRDefault="004F5C44" w:rsidP="004F5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9A0CE" w14:textId="73425AF1" w:rsidR="004F5C44" w:rsidRPr="004F5C44" w:rsidRDefault="004F5C44" w:rsidP="004F5C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</w:t>
      </w:r>
      <w:r w:rsidR="00126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Тулаев</w:t>
      </w:r>
    </w:p>
    <w:p w14:paraId="455C9702" w14:textId="49FAD1DB" w:rsidR="00A11A4E" w:rsidRPr="00134580" w:rsidRDefault="00A11A4E" w:rsidP="004F5C44">
      <w:pPr>
        <w:spacing w:line="240" w:lineRule="auto"/>
        <w:ind w:left="14" w:right="259" w:firstLine="70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A11A4E" w:rsidRPr="00134580" w:rsidSect="00812300">
      <w:headerReference w:type="default" r:id="rId9"/>
      <w:pgSz w:w="11904" w:h="16834"/>
      <w:pgMar w:top="749" w:right="847" w:bottom="1335" w:left="165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279E8CB4" w:rsidR="00ED19B9" w:rsidRPr="00ED19B9" w:rsidRDefault="00BB2FF6" w:rsidP="00BB2FF6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B2FF6">
          <w:rPr>
            <w:rFonts w:ascii="Times New Roman" w:hAnsi="Times New Roman" w:cs="Times New Roman"/>
            <w:sz w:val="28"/>
            <w:szCs w:val="28"/>
          </w:rPr>
          <w:t>ПРОЕКТ</w:t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6AB4571"/>
    <w:multiLevelType w:val="multilevel"/>
    <w:tmpl w:val="A430580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706036"/>
    <w:multiLevelType w:val="hybridMultilevel"/>
    <w:tmpl w:val="7AF0CD1A"/>
    <w:lvl w:ilvl="0" w:tplc="7B528C9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7CC5538"/>
    <w:multiLevelType w:val="hybridMultilevel"/>
    <w:tmpl w:val="A6E41FFA"/>
    <w:lvl w:ilvl="0" w:tplc="DF369AF8">
      <w:start w:val="1"/>
      <w:numFmt w:val="decimal"/>
      <w:suff w:val="space"/>
      <w:lvlText w:val="2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F60B67"/>
    <w:multiLevelType w:val="hybridMultilevel"/>
    <w:tmpl w:val="E2DCA3CC"/>
    <w:lvl w:ilvl="0" w:tplc="9C9A36A0">
      <w:start w:val="1"/>
      <w:numFmt w:val="decimal"/>
      <w:suff w:val="space"/>
      <w:lvlText w:val="4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0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9DE40F1"/>
    <w:multiLevelType w:val="hybridMultilevel"/>
    <w:tmpl w:val="2B6EA106"/>
    <w:lvl w:ilvl="0" w:tplc="BD2CD2EC">
      <w:start w:val="1"/>
      <w:numFmt w:val="decimal"/>
      <w:suff w:val="space"/>
      <w:lvlText w:val="3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7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4"/>
  </w:num>
  <w:num w:numId="2" w16cid:durableId="1598707847">
    <w:abstractNumId w:val="7"/>
  </w:num>
  <w:num w:numId="3" w16cid:durableId="1982801821">
    <w:abstractNumId w:val="8"/>
  </w:num>
  <w:num w:numId="4" w16cid:durableId="2031372017">
    <w:abstractNumId w:val="17"/>
  </w:num>
  <w:num w:numId="5" w16cid:durableId="1136796163">
    <w:abstractNumId w:val="1"/>
  </w:num>
  <w:num w:numId="6" w16cid:durableId="1037900171">
    <w:abstractNumId w:val="9"/>
  </w:num>
  <w:num w:numId="7" w16cid:durableId="1514955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5"/>
  </w:num>
  <w:num w:numId="10" w16cid:durableId="916401506">
    <w:abstractNumId w:val="16"/>
  </w:num>
  <w:num w:numId="11" w16cid:durableId="1013607095">
    <w:abstractNumId w:val="11"/>
  </w:num>
  <w:num w:numId="12" w16cid:durableId="1509514219">
    <w:abstractNumId w:val="27"/>
  </w:num>
  <w:num w:numId="13" w16cid:durableId="324552953">
    <w:abstractNumId w:val="21"/>
  </w:num>
  <w:num w:numId="14" w16cid:durableId="1854487734">
    <w:abstractNumId w:val="2"/>
  </w:num>
  <w:num w:numId="15" w16cid:durableId="306711311">
    <w:abstractNumId w:val="22"/>
  </w:num>
  <w:num w:numId="16" w16cid:durableId="754085938">
    <w:abstractNumId w:val="18"/>
  </w:num>
  <w:num w:numId="17" w16cid:durableId="1095858467">
    <w:abstractNumId w:val="23"/>
  </w:num>
  <w:num w:numId="18" w16cid:durableId="681660375">
    <w:abstractNumId w:val="0"/>
  </w:num>
  <w:num w:numId="19" w16cid:durableId="97605202">
    <w:abstractNumId w:val="12"/>
  </w:num>
  <w:num w:numId="20" w16cid:durableId="1615558299">
    <w:abstractNumId w:val="3"/>
  </w:num>
  <w:num w:numId="21" w16cid:durableId="769158310">
    <w:abstractNumId w:val="20"/>
  </w:num>
  <w:num w:numId="22" w16cid:durableId="991371702">
    <w:abstractNumId w:val="19"/>
  </w:num>
  <w:num w:numId="23" w16cid:durableId="48656632">
    <w:abstractNumId w:val="26"/>
  </w:num>
  <w:num w:numId="24" w16cid:durableId="181818663">
    <w:abstractNumId w:val="4"/>
  </w:num>
  <w:num w:numId="25" w16cid:durableId="53286150">
    <w:abstractNumId w:val="13"/>
  </w:num>
  <w:num w:numId="26" w16cid:durableId="751439738">
    <w:abstractNumId w:val="25"/>
  </w:num>
  <w:num w:numId="27" w16cid:durableId="1636252315">
    <w:abstractNumId w:val="14"/>
  </w:num>
  <w:num w:numId="28" w16cid:durableId="2067101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4D35"/>
    <w:rsid w:val="00085049"/>
    <w:rsid w:val="00090D43"/>
    <w:rsid w:val="000A6085"/>
    <w:rsid w:val="000B3000"/>
    <w:rsid w:val="000E7B9B"/>
    <w:rsid w:val="000F1B09"/>
    <w:rsid w:val="000F7903"/>
    <w:rsid w:val="00102742"/>
    <w:rsid w:val="00121B90"/>
    <w:rsid w:val="00126502"/>
    <w:rsid w:val="00134580"/>
    <w:rsid w:val="00155077"/>
    <w:rsid w:val="0017339D"/>
    <w:rsid w:val="001802D3"/>
    <w:rsid w:val="00187578"/>
    <w:rsid w:val="0019055B"/>
    <w:rsid w:val="001A069D"/>
    <w:rsid w:val="001A7CEC"/>
    <w:rsid w:val="001B76AB"/>
    <w:rsid w:val="001C0DE7"/>
    <w:rsid w:val="001D34DC"/>
    <w:rsid w:val="001E125F"/>
    <w:rsid w:val="001E259E"/>
    <w:rsid w:val="00200F55"/>
    <w:rsid w:val="002112C8"/>
    <w:rsid w:val="00211449"/>
    <w:rsid w:val="00217B2E"/>
    <w:rsid w:val="00224876"/>
    <w:rsid w:val="00233022"/>
    <w:rsid w:val="002432F1"/>
    <w:rsid w:val="0024408A"/>
    <w:rsid w:val="00250363"/>
    <w:rsid w:val="00253884"/>
    <w:rsid w:val="00261232"/>
    <w:rsid w:val="00261DD0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47709"/>
    <w:rsid w:val="00356399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63FB4"/>
    <w:rsid w:val="004722F3"/>
    <w:rsid w:val="0048584C"/>
    <w:rsid w:val="004874BF"/>
    <w:rsid w:val="00496773"/>
    <w:rsid w:val="00497771"/>
    <w:rsid w:val="004A0623"/>
    <w:rsid w:val="004A4BCF"/>
    <w:rsid w:val="004B64A1"/>
    <w:rsid w:val="004C0A00"/>
    <w:rsid w:val="004F15D1"/>
    <w:rsid w:val="004F5C44"/>
    <w:rsid w:val="00500885"/>
    <w:rsid w:val="00507972"/>
    <w:rsid w:val="0052411B"/>
    <w:rsid w:val="00543385"/>
    <w:rsid w:val="00543F4F"/>
    <w:rsid w:val="00562C6E"/>
    <w:rsid w:val="00585349"/>
    <w:rsid w:val="00585383"/>
    <w:rsid w:val="00596D42"/>
    <w:rsid w:val="005A23F3"/>
    <w:rsid w:val="005A5346"/>
    <w:rsid w:val="005B5794"/>
    <w:rsid w:val="005B6F7E"/>
    <w:rsid w:val="005C00C8"/>
    <w:rsid w:val="005C05AE"/>
    <w:rsid w:val="005C292B"/>
    <w:rsid w:val="005D01DE"/>
    <w:rsid w:val="005E34AC"/>
    <w:rsid w:val="005E384A"/>
    <w:rsid w:val="005F17A5"/>
    <w:rsid w:val="005F581E"/>
    <w:rsid w:val="00602CED"/>
    <w:rsid w:val="00623384"/>
    <w:rsid w:val="00626A94"/>
    <w:rsid w:val="00656452"/>
    <w:rsid w:val="0065662E"/>
    <w:rsid w:val="006675F7"/>
    <w:rsid w:val="00677A7A"/>
    <w:rsid w:val="00677A89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B72DF"/>
    <w:rsid w:val="007D1ADF"/>
    <w:rsid w:val="007D2C42"/>
    <w:rsid w:val="007D49CF"/>
    <w:rsid w:val="00812300"/>
    <w:rsid w:val="00814EED"/>
    <w:rsid w:val="00814FFB"/>
    <w:rsid w:val="00827604"/>
    <w:rsid w:val="00827ABE"/>
    <w:rsid w:val="008315A5"/>
    <w:rsid w:val="00857156"/>
    <w:rsid w:val="00860479"/>
    <w:rsid w:val="00871215"/>
    <w:rsid w:val="008A255F"/>
    <w:rsid w:val="008A4986"/>
    <w:rsid w:val="008A7F91"/>
    <w:rsid w:val="008B0471"/>
    <w:rsid w:val="008C47D7"/>
    <w:rsid w:val="008C5205"/>
    <w:rsid w:val="008C6BA1"/>
    <w:rsid w:val="008E2534"/>
    <w:rsid w:val="008E50E4"/>
    <w:rsid w:val="008E7141"/>
    <w:rsid w:val="00904C26"/>
    <w:rsid w:val="009050C6"/>
    <w:rsid w:val="009127B3"/>
    <w:rsid w:val="00930AFF"/>
    <w:rsid w:val="009402EB"/>
    <w:rsid w:val="00962147"/>
    <w:rsid w:val="00976C03"/>
    <w:rsid w:val="0098290C"/>
    <w:rsid w:val="00985AC7"/>
    <w:rsid w:val="00985DDF"/>
    <w:rsid w:val="009A4F61"/>
    <w:rsid w:val="009C3846"/>
    <w:rsid w:val="009C5543"/>
    <w:rsid w:val="00A04A22"/>
    <w:rsid w:val="00A0505E"/>
    <w:rsid w:val="00A11A4E"/>
    <w:rsid w:val="00A21BD7"/>
    <w:rsid w:val="00A500A6"/>
    <w:rsid w:val="00A532CC"/>
    <w:rsid w:val="00A72F45"/>
    <w:rsid w:val="00A75359"/>
    <w:rsid w:val="00A91EE9"/>
    <w:rsid w:val="00AB4730"/>
    <w:rsid w:val="00AF0A68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B2FF6"/>
    <w:rsid w:val="00BC0153"/>
    <w:rsid w:val="00BE3952"/>
    <w:rsid w:val="00BE3A95"/>
    <w:rsid w:val="00BF46E6"/>
    <w:rsid w:val="00BF5009"/>
    <w:rsid w:val="00C13B42"/>
    <w:rsid w:val="00C335B9"/>
    <w:rsid w:val="00C46E08"/>
    <w:rsid w:val="00C63E59"/>
    <w:rsid w:val="00C92A20"/>
    <w:rsid w:val="00C92F50"/>
    <w:rsid w:val="00CC2869"/>
    <w:rsid w:val="00CC31F1"/>
    <w:rsid w:val="00CE1ED5"/>
    <w:rsid w:val="00D06C3B"/>
    <w:rsid w:val="00D123F0"/>
    <w:rsid w:val="00D12B5A"/>
    <w:rsid w:val="00D16510"/>
    <w:rsid w:val="00D20A53"/>
    <w:rsid w:val="00D250BA"/>
    <w:rsid w:val="00D534A6"/>
    <w:rsid w:val="00D61EDC"/>
    <w:rsid w:val="00D62C34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E6477"/>
    <w:rsid w:val="00DE7FB3"/>
    <w:rsid w:val="00DF4698"/>
    <w:rsid w:val="00DF787A"/>
    <w:rsid w:val="00E1040C"/>
    <w:rsid w:val="00E32B3B"/>
    <w:rsid w:val="00E45816"/>
    <w:rsid w:val="00E72096"/>
    <w:rsid w:val="00E8105C"/>
    <w:rsid w:val="00EA7372"/>
    <w:rsid w:val="00EB2ACB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93DB3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Елена Олеговна Афанасовская</cp:lastModifiedBy>
  <cp:revision>3</cp:revision>
  <cp:lastPrinted>2025-02-24T13:30:00Z</cp:lastPrinted>
  <dcterms:created xsi:type="dcterms:W3CDTF">2025-10-13T14:36:00Z</dcterms:created>
  <dcterms:modified xsi:type="dcterms:W3CDTF">2025-10-14T08:56:00Z</dcterms:modified>
</cp:coreProperties>
</file>